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EEA0" w14:textId="4D455115" w:rsidR="00AD7DEA" w:rsidRPr="00C82262" w:rsidRDefault="00AD7DEA" w:rsidP="00AD7DE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b/>
          <w:bCs/>
        </w:rPr>
      </w:pPr>
      <w:r w:rsidRPr="00AD7DEA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  <w:t>FILA Solutions</w:t>
      </w:r>
      <w:r w:rsidR="00C97615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  <w:t xml:space="preserve"> sostiene</w:t>
      </w:r>
      <w:r w:rsidRPr="00AD7DEA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  <w:t xml:space="preserve"> la Scuola Secondaria di Primo Grado di San Martino di Lupari</w:t>
      </w:r>
      <w:r w:rsidR="00C97615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  <w:t>,</w:t>
      </w:r>
      <w:r w:rsidRPr="00AD7DEA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  <w:t xml:space="preserve"> prima nel Veneto con la certificazione LEED </w:t>
      </w:r>
      <w:r w:rsidR="00C82262" w:rsidRPr="00C82262">
        <w:rPr>
          <w:rStyle w:val="normaltextrun"/>
          <w:rFonts w:ascii="Arial" w:eastAsia="Arial" w:hAnsi="Arial" w:cs="Arial"/>
          <w:b/>
          <w:bCs/>
          <w:color w:val="000000"/>
          <w:sz w:val="28"/>
          <w:szCs w:val="28"/>
        </w:rPr>
        <w:t>GOLD</w:t>
      </w:r>
    </w:p>
    <w:p w14:paraId="521A2EFF" w14:textId="77777777" w:rsidR="00C52129" w:rsidRPr="00AD7DEA" w:rsidRDefault="00C52129" w:rsidP="00AD7D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772F1AF" w14:textId="55D958BE" w:rsidR="00AD7DEA" w:rsidRPr="00AD7DEA" w:rsidRDefault="00AD7DEA" w:rsidP="00AD7D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D7DEA">
        <w:rPr>
          <w:rStyle w:val="eop"/>
          <w:rFonts w:ascii="Arial" w:eastAsia="Arial" w:hAnsi="Arial" w:cs="Arial"/>
          <w:color w:val="000000"/>
          <w:sz w:val="28"/>
          <w:szCs w:val="28"/>
        </w:rPr>
        <w:t> </w:t>
      </w:r>
    </w:p>
    <w:p w14:paraId="4FAE867D" w14:textId="7F1B607A" w:rsidR="00AD7DEA" w:rsidRPr="00AD7DEA" w:rsidRDefault="00AD7DEA" w:rsidP="00AD7DE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92058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>Fila Solutions</w:t>
      </w:r>
      <w:r w:rsidRPr="00F92058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, azienda internazionale specializzata nella produzione </w:t>
      </w:r>
      <w:r w:rsidR="0025116B" w:rsidRPr="00F92058">
        <w:rPr>
          <w:rStyle w:val="normaltextrun"/>
          <w:rFonts w:ascii="Arial" w:eastAsia="Arial" w:hAnsi="Arial" w:cs="Arial"/>
          <w:color w:val="1D1D1B"/>
          <w:sz w:val="22"/>
          <w:szCs w:val="22"/>
        </w:rPr>
        <w:t>di prodotti per la protezione e manutenzione di tutte le superfici</w:t>
      </w:r>
      <w:r w:rsidRPr="00F92058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, oltre a sostenere quotidianamente il rispetto dell’ambiente con prodotti green a basso impatto, rinnova il suo </w:t>
      </w:r>
      <w:r w:rsidRPr="00681B0E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>impegno nel sociale</w:t>
      </w:r>
      <w:r w:rsidRPr="00F92058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</w:t>
      </w:r>
      <w:r w:rsidR="00681B0E">
        <w:rPr>
          <w:rStyle w:val="normaltextrun"/>
          <w:rFonts w:ascii="Arial" w:eastAsia="Arial" w:hAnsi="Arial" w:cs="Arial"/>
          <w:color w:val="1D1D1B"/>
          <w:sz w:val="22"/>
          <w:szCs w:val="22"/>
        </w:rPr>
        <w:t>contribuendo</w:t>
      </w:r>
      <w:r w:rsidRPr="00F92058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al progetto che vede la Scuola Secondaria di San Martino di Lupari</w:t>
      </w:r>
      <w:r w:rsidR="00DF2109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(PD)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come </w:t>
      </w:r>
      <w:r w:rsidRPr="00681B0E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 xml:space="preserve">la </w:t>
      </w:r>
      <w:r w:rsidRPr="007277CB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>prima</w:t>
      </w:r>
      <w:r w:rsidRPr="00681B0E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 xml:space="preserve"> scuola ecosostenibile del Veneto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, tanto da essere certificata </w:t>
      </w:r>
      <w:r w:rsidRPr="007277CB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>LEED</w:t>
      </w:r>
      <w:r w:rsidR="00C82262" w:rsidRPr="007277CB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 xml:space="preserve"> GOLD</w:t>
      </w:r>
      <w:r w:rsidRPr="007277CB">
        <w:rPr>
          <w:rStyle w:val="normaltextrun"/>
          <w:rFonts w:ascii="Arial" w:eastAsia="Arial" w:hAnsi="Arial" w:cs="Arial"/>
          <w:b/>
          <w:bCs/>
          <w:color w:val="1D1D1B"/>
          <w:sz w:val="22"/>
          <w:szCs w:val="22"/>
        </w:rPr>
        <w:t>.</w:t>
      </w:r>
      <w:r w:rsidRPr="00AD7DEA">
        <w:rPr>
          <w:rStyle w:val="eop"/>
          <w:rFonts w:ascii="Arial" w:eastAsia="Arial" w:hAnsi="Arial" w:cs="Arial"/>
          <w:color w:val="1D1D1B"/>
          <w:sz w:val="22"/>
          <w:szCs w:val="22"/>
        </w:rPr>
        <w:t> </w:t>
      </w:r>
    </w:p>
    <w:p w14:paraId="756A40EC" w14:textId="3E96C8C6" w:rsidR="00AD7DEA" w:rsidRPr="00AD7DEA" w:rsidRDefault="00AD7DEA" w:rsidP="00AD7DE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Acronimo di Leadership in Energy and </w:t>
      </w:r>
      <w:proofErr w:type="spellStart"/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Environmental</w:t>
      </w:r>
      <w:proofErr w:type="spellEnd"/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Design, LEED è un protocollo statunitense che viene riconosciuto agli edifici di nuova costruzione e riqualificazione</w:t>
      </w:r>
      <w:r w:rsidR="0075212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che rispettano specifici requisiti obbligatori di sostenibilità energetico ambientale come le caratteristiche del sito, la gestione dell’acqua, i materiali</w:t>
      </w:r>
      <w:r w:rsidR="0075212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le risorse utilizzat</w:t>
      </w:r>
      <w:r w:rsidR="0075212F">
        <w:rPr>
          <w:rStyle w:val="normaltextrun"/>
          <w:rFonts w:ascii="Arial" w:eastAsia="Arial" w:hAnsi="Arial" w:cs="Arial"/>
          <w:color w:val="1D1D1B"/>
          <w:sz w:val="22"/>
          <w:szCs w:val="22"/>
        </w:rPr>
        <w:t>e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, la qualità dell’aria interna</w:t>
      </w:r>
      <w:r w:rsidR="0075212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il grado di innovazione</w:t>
      </w:r>
      <w:r w:rsidR="0075212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l’efficientamento energetico e il rispetto dell’ambiente circostante.</w:t>
      </w:r>
      <w:r w:rsidRPr="00AD7DEA">
        <w:rPr>
          <w:rStyle w:val="eop"/>
          <w:rFonts w:ascii="Arial" w:eastAsia="Arial" w:hAnsi="Arial" w:cs="Arial"/>
          <w:color w:val="1D1D1B"/>
          <w:sz w:val="22"/>
          <w:szCs w:val="22"/>
        </w:rPr>
        <w:t> </w:t>
      </w:r>
    </w:p>
    <w:p w14:paraId="0849A3EF" w14:textId="77777777" w:rsidR="00AD7DEA" w:rsidRPr="00AD7DEA" w:rsidRDefault="00AD7DEA" w:rsidP="00AD7DE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7DEA">
        <w:rPr>
          <w:rStyle w:val="eop"/>
          <w:rFonts w:ascii="Arial" w:eastAsia="Arial" w:hAnsi="Arial" w:cs="Arial"/>
          <w:color w:val="1D1D1B"/>
          <w:sz w:val="22"/>
          <w:szCs w:val="22"/>
        </w:rPr>
        <w:t> </w:t>
      </w:r>
    </w:p>
    <w:p w14:paraId="0C22C797" w14:textId="1EEA895C" w:rsidR="00AD7DEA" w:rsidRPr="00AD7DEA" w:rsidRDefault="00AD7DEA" w:rsidP="00AD7DE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L'inaugurazione del nuovo Polo Scolastico, avvenuta lo scorso 9 gennaio, ha raccolto la comunità di San Martino di Lupari e i rappresentanti delle istituzioni scolastiche e amministrative del Comune</w:t>
      </w:r>
      <w:r w:rsidR="003B500F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. </w:t>
      </w:r>
      <w:r w:rsidR="00C97615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Sono intervenuti d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al dirigente scolastico</w:t>
      </w:r>
      <w:r w:rsidR="003B500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="0025116B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Giorgio Michelazzo</w:t>
      </w:r>
      <w:r w:rsidR="003B500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al sindaco</w:t>
      </w:r>
      <w:r w:rsidR="003B500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</w:t>
      </w:r>
      <w:proofErr w:type="spellStart"/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Nivo</w:t>
      </w:r>
      <w:proofErr w:type="spellEnd"/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Fior</w:t>
      </w:r>
      <w:r w:rsidR="003B500F">
        <w:rPr>
          <w:rStyle w:val="normaltextrun"/>
          <w:rFonts w:ascii="Arial" w:eastAsia="Arial" w:hAnsi="Arial" w:cs="Arial"/>
          <w:color w:val="1D1D1B"/>
          <w:sz w:val="22"/>
          <w:szCs w:val="22"/>
        </w:rPr>
        <w:t>,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per esprimere con orgoglio e gratitudine l’importanza che questo progetto ricopre per la comunità, poiché è volto alle future generazioni e investe sull’</w:t>
      </w:r>
      <w:r w:rsidR="003B500F">
        <w:rPr>
          <w:rStyle w:val="normaltextrun"/>
          <w:rFonts w:ascii="Arial" w:eastAsia="Arial" w:hAnsi="Arial" w:cs="Arial"/>
          <w:color w:val="1D1D1B"/>
          <w:sz w:val="22"/>
          <w:szCs w:val="22"/>
        </w:rPr>
        <w:t>i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struzione e sulla cultura in ottica di innovazione e benessere psicofisico dei ragazzi. </w:t>
      </w:r>
      <w:r w:rsidRPr="00AD7DEA">
        <w:rPr>
          <w:rStyle w:val="eop"/>
          <w:rFonts w:ascii="Arial" w:eastAsia="Arial" w:hAnsi="Arial" w:cs="Arial"/>
          <w:color w:val="1D1D1B"/>
          <w:sz w:val="22"/>
          <w:szCs w:val="22"/>
        </w:rPr>
        <w:t> </w:t>
      </w:r>
    </w:p>
    <w:p w14:paraId="2D4FB570" w14:textId="77777777" w:rsidR="00AD7DEA" w:rsidRPr="00AD7DEA" w:rsidRDefault="00AD7DEA" w:rsidP="00AD7DE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7DEA">
        <w:rPr>
          <w:rStyle w:val="eop"/>
          <w:rFonts w:ascii="Arial" w:eastAsia="Arial" w:hAnsi="Arial" w:cs="Arial"/>
          <w:color w:val="1D1D1B"/>
          <w:sz w:val="22"/>
          <w:szCs w:val="22"/>
        </w:rPr>
        <w:t> </w:t>
      </w:r>
    </w:p>
    <w:p w14:paraId="449F5CF4" w14:textId="02435868" w:rsidR="00A31E11" w:rsidRDefault="00AD7DEA" w:rsidP="00AD7D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1D1D1B"/>
          <w:sz w:val="22"/>
          <w:szCs w:val="22"/>
        </w:rPr>
      </w:pP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FILA ha sostenuto e appoggiato questo importante progetto fornendo </w:t>
      </w:r>
      <w:r w:rsidR="00A31E11">
        <w:rPr>
          <w:rStyle w:val="normaltextrun"/>
          <w:rFonts w:ascii="Arial" w:eastAsia="Arial" w:hAnsi="Arial" w:cs="Arial"/>
          <w:color w:val="1D1D1B"/>
          <w:sz w:val="22"/>
          <w:szCs w:val="22"/>
        </w:rPr>
        <w:t>i</w:t>
      </w:r>
      <w:r w:rsidR="00681B0E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</w:t>
      </w:r>
      <w:r w:rsidRPr="00AD7DEA">
        <w:rPr>
          <w:rStyle w:val="normaltextrun"/>
          <w:rFonts w:ascii="Arial" w:eastAsia="Arial" w:hAnsi="Arial" w:cs="Arial"/>
          <w:color w:val="1D1D1B"/>
          <w:sz w:val="22"/>
          <w:szCs w:val="22"/>
        </w:rPr>
        <w:t>prodotti</w:t>
      </w:r>
      <w:r w:rsidR="00681B0E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più idonei</w:t>
      </w:r>
      <w:r w:rsidR="00A31E11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per la pulizia</w:t>
      </w:r>
      <w:r w:rsidR="00681B0E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</w:t>
      </w:r>
      <w:proofErr w:type="gramStart"/>
      <w:r w:rsidR="00681B0E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delle  </w:t>
      </w:r>
      <w:r w:rsidR="00A31E11">
        <w:rPr>
          <w:rStyle w:val="normaltextrun"/>
          <w:rFonts w:ascii="Arial" w:eastAsia="Arial" w:hAnsi="Arial" w:cs="Arial"/>
          <w:color w:val="1D1D1B"/>
          <w:sz w:val="22"/>
          <w:szCs w:val="22"/>
        </w:rPr>
        <w:t>delle</w:t>
      </w:r>
      <w:proofErr w:type="gramEnd"/>
      <w:r w:rsidR="00A31E11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superfici interne e </w:t>
      </w:r>
      <w:r w:rsidR="00681B0E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protezione dei rivestimenti </w:t>
      </w:r>
      <w:r w:rsidR="00A31E11">
        <w:rPr>
          <w:rStyle w:val="normaltextrun"/>
          <w:rFonts w:ascii="Arial" w:eastAsia="Arial" w:hAnsi="Arial" w:cs="Arial"/>
          <w:color w:val="1D1D1B"/>
          <w:sz w:val="22"/>
          <w:szCs w:val="22"/>
        </w:rPr>
        <w:t>este</w:t>
      </w:r>
      <w:r w:rsidR="0023518C">
        <w:rPr>
          <w:rStyle w:val="normaltextrun"/>
          <w:rFonts w:ascii="Arial" w:eastAsia="Arial" w:hAnsi="Arial" w:cs="Arial"/>
          <w:color w:val="1D1D1B"/>
          <w:sz w:val="22"/>
          <w:szCs w:val="22"/>
        </w:rPr>
        <w:t>rni</w:t>
      </w:r>
      <w:r w:rsidR="00A31E11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</w:t>
      </w:r>
      <w:r w:rsidR="00520B89">
        <w:rPr>
          <w:rStyle w:val="normaltextrun"/>
          <w:rFonts w:ascii="Arial" w:eastAsia="Arial" w:hAnsi="Arial" w:cs="Arial"/>
          <w:color w:val="1D1D1B"/>
          <w:sz w:val="22"/>
          <w:szCs w:val="22"/>
        </w:rPr>
        <w:t>alla</w:t>
      </w:r>
      <w:r w:rsidR="00A31E11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Scuola</w:t>
      </w:r>
      <w:bookmarkStart w:id="0" w:name="_Hlk125043558"/>
      <w:r w:rsidR="0023518C">
        <w:rPr>
          <w:rStyle w:val="normaltextrun"/>
          <w:rFonts w:ascii="Arial" w:eastAsia="Arial" w:hAnsi="Arial" w:cs="Arial"/>
          <w:color w:val="1D1D1B"/>
          <w:sz w:val="22"/>
          <w:szCs w:val="22"/>
        </w:rPr>
        <w:t>, contribuendo al benessere di studenti ed insegnanti della Scuola del paese dove l’Azienda ha sede.</w:t>
      </w:r>
    </w:p>
    <w:p w14:paraId="3691B717" w14:textId="77777777" w:rsidR="00D6255E" w:rsidRDefault="00A31E11" w:rsidP="00C92EC0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color w:val="1D1D1B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Per gli ambienti interni sono stati messi a disposizione </w:t>
      </w:r>
      <w:r w:rsidR="00D6255E">
        <w:rPr>
          <w:rStyle w:val="normaltextrun"/>
          <w:rFonts w:ascii="Arial" w:eastAsia="Arial" w:hAnsi="Arial" w:cs="Arial"/>
          <w:color w:val="1D1D1B"/>
          <w:sz w:val="22"/>
          <w:szCs w:val="22"/>
        </w:rPr>
        <w:t>i</w:t>
      </w:r>
      <w:r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 detergenti</w:t>
      </w:r>
      <w:bookmarkEnd w:id="0"/>
      <w:r w:rsidR="00D6255E">
        <w:rPr>
          <w:rStyle w:val="normaltextrun"/>
          <w:rFonts w:ascii="Arial" w:eastAsia="Arial" w:hAnsi="Arial" w:cs="Arial"/>
          <w:color w:val="1D1D1B"/>
          <w:sz w:val="22"/>
          <w:szCs w:val="22"/>
        </w:rPr>
        <w:t xml:space="preserve">: </w:t>
      </w:r>
    </w:p>
    <w:p w14:paraId="106FD118" w14:textId="1FCDF965" w:rsidR="00806305" w:rsidRPr="00D6255E" w:rsidRDefault="00A31E11" w:rsidP="00C92EC0">
      <w:pPr>
        <w:pStyle w:val="paragraph"/>
        <w:numPr>
          <w:ilvl w:val="0"/>
          <w:numId w:val="13"/>
        </w:numPr>
        <w:ind w:left="36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D6255E">
        <w:rPr>
          <w:rFonts w:ascii="Arial" w:hAnsi="Arial" w:cs="Arial"/>
          <w:b/>
          <w:bCs/>
          <w:color w:val="000000"/>
          <w:sz w:val="22"/>
          <w:szCs w:val="22"/>
        </w:rPr>
        <w:t>SOFTWASH</w:t>
      </w:r>
      <w:r w:rsidR="00806305" w:rsidRPr="00D6255E">
        <w:rPr>
          <w:rFonts w:ascii="Arial" w:hAnsi="Arial" w:cs="Arial"/>
          <w:color w:val="000000"/>
          <w:sz w:val="22"/>
          <w:szCs w:val="22"/>
        </w:rPr>
        <w:t>, ideale per la manutenzione ordinaria dei pavimenti</w:t>
      </w:r>
      <w:r w:rsidR="007277CB">
        <w:rPr>
          <w:rFonts w:ascii="Arial" w:hAnsi="Arial" w:cs="Arial"/>
          <w:color w:val="000000"/>
          <w:sz w:val="22"/>
          <w:szCs w:val="22"/>
        </w:rPr>
        <w:t xml:space="preserve"> </w:t>
      </w:r>
      <w:r w:rsidR="007277CB" w:rsidRPr="007277CB">
        <w:rPr>
          <w:rFonts w:ascii="Arial" w:hAnsi="Arial" w:cs="Arial"/>
          <w:i/>
          <w:iCs/>
          <w:color w:val="000000"/>
          <w:sz w:val="22"/>
          <w:szCs w:val="22"/>
        </w:rPr>
        <w:t>resilienti</w:t>
      </w:r>
      <w:r w:rsidR="00806305" w:rsidRPr="00D6255E">
        <w:rPr>
          <w:rFonts w:ascii="Arial" w:hAnsi="Arial" w:cs="Arial"/>
          <w:color w:val="000000"/>
          <w:sz w:val="22"/>
          <w:szCs w:val="22"/>
        </w:rPr>
        <w:t xml:space="preserve">, </w:t>
      </w:r>
      <w:r w:rsidR="0023518C">
        <w:rPr>
          <w:rFonts w:ascii="Arial" w:hAnsi="Arial" w:cs="Arial"/>
          <w:color w:val="000000"/>
          <w:sz w:val="22"/>
          <w:szCs w:val="22"/>
        </w:rPr>
        <w:t>si caratterizza per una formulazione</w:t>
      </w:r>
      <w:r w:rsidR="0023518C" w:rsidRPr="00D6255E">
        <w:rPr>
          <w:rFonts w:ascii="Arial" w:hAnsi="Arial" w:cs="Arial"/>
          <w:color w:val="000000"/>
          <w:sz w:val="22"/>
          <w:szCs w:val="22"/>
        </w:rPr>
        <w:t xml:space="preserve"> delica</w:t>
      </w:r>
      <w:r w:rsidR="0023518C">
        <w:rPr>
          <w:rFonts w:ascii="Arial" w:hAnsi="Arial" w:cs="Arial"/>
          <w:color w:val="000000"/>
          <w:sz w:val="22"/>
          <w:szCs w:val="22"/>
        </w:rPr>
        <w:t>ta e</w:t>
      </w:r>
      <w:r w:rsidR="0023518C">
        <w:rPr>
          <w:rFonts w:ascii="Arial" w:hAnsi="Arial" w:cs="Arial"/>
          <w:color w:val="000000"/>
          <w:sz w:val="22"/>
          <w:szCs w:val="22"/>
        </w:rPr>
        <w:t xml:space="preserve"> anti-odore</w:t>
      </w:r>
      <w:r w:rsidR="00D6255E" w:rsidRPr="00D6255E">
        <w:rPr>
          <w:rFonts w:ascii="Arial" w:hAnsi="Arial" w:cs="Arial"/>
          <w:color w:val="000000"/>
          <w:sz w:val="22"/>
          <w:szCs w:val="22"/>
        </w:rPr>
        <w:t>; usato a maggiore concentrazione rimuove macchie e sporco</w:t>
      </w:r>
      <w:r w:rsidR="00D6255E">
        <w:rPr>
          <w:rFonts w:ascii="Arial" w:hAnsi="Arial" w:cs="Arial"/>
          <w:color w:val="000000"/>
          <w:sz w:val="22"/>
          <w:szCs w:val="22"/>
        </w:rPr>
        <w:t xml:space="preserve"> </w:t>
      </w:r>
      <w:r w:rsidR="00D6255E" w:rsidRPr="00D6255E">
        <w:rPr>
          <w:rFonts w:ascii="Arial" w:hAnsi="Arial" w:cs="Arial"/>
          <w:color w:val="000000"/>
          <w:sz w:val="22"/>
          <w:szCs w:val="22"/>
        </w:rPr>
        <w:t>ostinato</w:t>
      </w:r>
      <w:r w:rsidR="00D6255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18F7F728" w14:textId="365D3D9E" w:rsidR="00BD7E35" w:rsidRDefault="00D6255E" w:rsidP="00C97615">
      <w:pPr>
        <w:pStyle w:val="paragraph"/>
        <w:numPr>
          <w:ilvl w:val="0"/>
          <w:numId w:val="13"/>
        </w:numPr>
        <w:spacing w:before="240" w:beforeAutospacing="0" w:after="24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SANIFAST, </w:t>
      </w:r>
      <w:r w:rsidR="00A30F0E">
        <w:rPr>
          <w:rFonts w:ascii="Arial" w:hAnsi="Arial" w:cs="Arial"/>
          <w:color w:val="000000"/>
          <w:sz w:val="22"/>
          <w:szCs w:val="22"/>
        </w:rPr>
        <w:t xml:space="preserve">dalla gradevole profumazione di limone, igienizza e pulisce a fondo </w:t>
      </w:r>
      <w:r w:rsidR="007277CB" w:rsidRPr="007277CB">
        <w:rPr>
          <w:rFonts w:ascii="Arial" w:hAnsi="Arial" w:cs="Arial"/>
          <w:i/>
          <w:iCs/>
          <w:color w:val="000000"/>
          <w:sz w:val="22"/>
          <w:szCs w:val="22"/>
        </w:rPr>
        <w:t>tutte le superfici</w:t>
      </w:r>
      <w:r w:rsidR="001E598F">
        <w:rPr>
          <w:rFonts w:ascii="Arial" w:hAnsi="Arial" w:cs="Arial"/>
          <w:color w:val="000000"/>
          <w:sz w:val="22"/>
          <w:szCs w:val="22"/>
        </w:rPr>
        <w:t xml:space="preserve">, </w:t>
      </w:r>
      <w:r w:rsidR="00A30F0E">
        <w:rPr>
          <w:rFonts w:ascii="Arial" w:hAnsi="Arial" w:cs="Arial"/>
          <w:color w:val="000000"/>
          <w:sz w:val="22"/>
          <w:szCs w:val="22"/>
        </w:rPr>
        <w:t xml:space="preserve">garantendo </w:t>
      </w:r>
      <w:r w:rsidR="0023518C">
        <w:rPr>
          <w:rFonts w:ascii="Arial" w:hAnsi="Arial" w:cs="Arial"/>
          <w:color w:val="000000"/>
          <w:sz w:val="22"/>
          <w:szCs w:val="22"/>
        </w:rPr>
        <w:t>la rimozione</w:t>
      </w:r>
      <w:r w:rsidR="00A30F0E">
        <w:rPr>
          <w:rFonts w:ascii="Arial" w:hAnsi="Arial" w:cs="Arial"/>
          <w:color w:val="000000"/>
          <w:sz w:val="22"/>
          <w:szCs w:val="22"/>
        </w:rPr>
        <w:t xml:space="preserve"> di </w:t>
      </w:r>
      <w:r w:rsidR="00A30F0E" w:rsidRPr="00A30F0E">
        <w:rPr>
          <w:rFonts w:ascii="Arial" w:hAnsi="Arial" w:cs="Arial"/>
          <w:color w:val="000000"/>
          <w:sz w:val="22"/>
          <w:szCs w:val="22"/>
        </w:rPr>
        <w:t>sporco, germi e batteri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377A56FC" w14:textId="32A7B257" w:rsidR="00A31E11" w:rsidRDefault="00D6255E" w:rsidP="00C92EC0">
      <w:pPr>
        <w:pStyle w:val="paragraph"/>
        <w:numPr>
          <w:ilvl w:val="0"/>
          <w:numId w:val="13"/>
        </w:numPr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255E">
        <w:rPr>
          <w:rFonts w:ascii="Arial" w:hAnsi="Arial" w:cs="Arial"/>
          <w:b/>
          <w:bCs/>
          <w:color w:val="000000"/>
          <w:sz w:val="22"/>
          <w:szCs w:val="22"/>
        </w:rPr>
        <w:t>RAPIDSAN,</w:t>
      </w:r>
      <w:r w:rsidR="001E598F" w:rsidRPr="00A31E11">
        <w:rPr>
          <w:rFonts w:ascii="Arial" w:hAnsi="Arial" w:cs="Arial"/>
          <w:color w:val="000000"/>
          <w:sz w:val="22"/>
          <w:szCs w:val="22"/>
        </w:rPr>
        <w:t xml:space="preserve"> </w:t>
      </w:r>
      <w:r w:rsidR="0023518C">
        <w:rPr>
          <w:rFonts w:ascii="Arial" w:hAnsi="Arial" w:cs="Arial"/>
          <w:color w:val="000000"/>
          <w:sz w:val="22"/>
          <w:szCs w:val="22"/>
        </w:rPr>
        <w:t xml:space="preserve">spray </w:t>
      </w:r>
      <w:r w:rsidR="001E598F" w:rsidRPr="00A31E11">
        <w:rPr>
          <w:rFonts w:ascii="Arial" w:hAnsi="Arial" w:cs="Arial"/>
          <w:color w:val="000000"/>
          <w:sz w:val="22"/>
          <w:szCs w:val="22"/>
        </w:rPr>
        <w:t>igienizzante ecologico</w:t>
      </w:r>
      <w:r>
        <w:rPr>
          <w:rFonts w:ascii="Arial" w:hAnsi="Arial" w:cs="Arial"/>
          <w:color w:val="000000"/>
          <w:sz w:val="22"/>
          <w:szCs w:val="22"/>
        </w:rPr>
        <w:t xml:space="preserve">, con </w:t>
      </w:r>
      <w:r w:rsidR="001E598F" w:rsidRPr="00A31E11">
        <w:rPr>
          <w:rFonts w:ascii="Arial" w:hAnsi="Arial" w:cs="Arial"/>
          <w:color w:val="000000"/>
          <w:sz w:val="22"/>
          <w:szCs w:val="22"/>
        </w:rPr>
        <w:t xml:space="preserve">Tea </w:t>
      </w:r>
      <w:proofErr w:type="spellStart"/>
      <w:r w:rsidR="001E598F" w:rsidRPr="00A31E11">
        <w:rPr>
          <w:rFonts w:ascii="Arial" w:hAnsi="Arial" w:cs="Arial"/>
          <w:color w:val="000000"/>
          <w:sz w:val="22"/>
          <w:szCs w:val="22"/>
        </w:rPr>
        <w:t>Tree</w:t>
      </w:r>
      <w:proofErr w:type="spellEnd"/>
      <w:r w:rsidR="001E598F" w:rsidRPr="00A31E11">
        <w:rPr>
          <w:rFonts w:ascii="Arial" w:hAnsi="Arial" w:cs="Arial"/>
          <w:color w:val="000000"/>
          <w:sz w:val="22"/>
          <w:szCs w:val="22"/>
        </w:rPr>
        <w:t xml:space="preserve"> Oil, sgrassa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1E598F" w:rsidRPr="00A31E11">
        <w:rPr>
          <w:rFonts w:ascii="Arial" w:hAnsi="Arial" w:cs="Arial"/>
          <w:color w:val="000000"/>
          <w:sz w:val="22"/>
          <w:szCs w:val="22"/>
        </w:rPr>
        <w:t>disinfetta e deodora le superfici e gli oggetti a frequente contatto con le mani</w:t>
      </w:r>
      <w:r w:rsidR="00AB7BDE">
        <w:rPr>
          <w:rFonts w:ascii="Arial" w:hAnsi="Arial" w:cs="Arial"/>
          <w:color w:val="000000"/>
          <w:sz w:val="22"/>
          <w:szCs w:val="22"/>
        </w:rPr>
        <w:t xml:space="preserve">. Si utilizza </w:t>
      </w:r>
      <w:r w:rsidR="001E598F" w:rsidRPr="00A31E11">
        <w:rPr>
          <w:rFonts w:ascii="Arial" w:hAnsi="Arial" w:cs="Arial"/>
          <w:color w:val="000000"/>
          <w:sz w:val="22"/>
          <w:szCs w:val="22"/>
        </w:rPr>
        <w:t>senza risciacquo</w:t>
      </w:r>
      <w:r w:rsidR="00AB7BDE">
        <w:rPr>
          <w:rFonts w:ascii="Arial" w:hAnsi="Arial" w:cs="Arial"/>
          <w:color w:val="000000"/>
          <w:sz w:val="22"/>
          <w:szCs w:val="22"/>
        </w:rPr>
        <w:t xml:space="preserve"> e n</w:t>
      </w:r>
      <w:r w:rsidR="001E598F" w:rsidRPr="00A31E11">
        <w:rPr>
          <w:rFonts w:ascii="Arial" w:hAnsi="Arial" w:cs="Arial"/>
          <w:color w:val="000000"/>
          <w:sz w:val="22"/>
          <w:szCs w:val="22"/>
        </w:rPr>
        <w:t xml:space="preserve">on lascia residui chimici </w:t>
      </w:r>
      <w:r w:rsidR="00DB64A3" w:rsidRPr="00A31E11">
        <w:rPr>
          <w:rFonts w:ascii="Arial" w:hAnsi="Arial" w:cs="Arial"/>
          <w:color w:val="000000"/>
          <w:sz w:val="22"/>
          <w:szCs w:val="22"/>
        </w:rPr>
        <w:t>aggressivi</w:t>
      </w:r>
      <w:r w:rsidR="001E598F" w:rsidRPr="00A31E11">
        <w:rPr>
          <w:rFonts w:ascii="Arial" w:hAnsi="Arial" w:cs="Arial"/>
          <w:color w:val="000000"/>
          <w:sz w:val="22"/>
          <w:szCs w:val="22"/>
        </w:rPr>
        <w:t>.</w:t>
      </w:r>
    </w:p>
    <w:p w14:paraId="3B1C96A6" w14:textId="70DC1700" w:rsidR="001E598F" w:rsidRDefault="001E598F" w:rsidP="001E598F">
      <w:pPr>
        <w:pStyle w:val="paragraph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E598F">
        <w:rPr>
          <w:rFonts w:ascii="Arial" w:hAnsi="Arial" w:cs="Arial"/>
          <w:color w:val="000000"/>
          <w:sz w:val="22"/>
          <w:szCs w:val="22"/>
        </w:rPr>
        <w:t xml:space="preserve">Per </w:t>
      </w:r>
      <w:r w:rsidR="00C52129">
        <w:rPr>
          <w:rFonts w:ascii="Arial" w:hAnsi="Arial" w:cs="Arial"/>
          <w:color w:val="000000"/>
          <w:sz w:val="22"/>
          <w:szCs w:val="22"/>
        </w:rPr>
        <w:t xml:space="preserve">il trattamento </w:t>
      </w:r>
      <w:r w:rsidR="007277CB">
        <w:rPr>
          <w:rFonts w:ascii="Arial" w:hAnsi="Arial" w:cs="Arial"/>
          <w:color w:val="000000"/>
          <w:sz w:val="22"/>
          <w:szCs w:val="22"/>
        </w:rPr>
        <w:t>delle pavimentazioni</w:t>
      </w:r>
      <w:r w:rsidRPr="001E59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esterne</w:t>
      </w:r>
      <w:r w:rsidR="007277CB">
        <w:rPr>
          <w:rFonts w:ascii="Arial" w:hAnsi="Arial" w:cs="Arial"/>
          <w:color w:val="000000"/>
          <w:sz w:val="22"/>
          <w:szCs w:val="22"/>
        </w:rPr>
        <w:t xml:space="preserve"> in cemento</w:t>
      </w:r>
      <w:r w:rsidRPr="001E598F">
        <w:rPr>
          <w:rFonts w:ascii="Arial" w:hAnsi="Arial" w:cs="Arial"/>
          <w:color w:val="000000"/>
          <w:sz w:val="22"/>
          <w:szCs w:val="22"/>
        </w:rPr>
        <w:t xml:space="preserve"> </w:t>
      </w:r>
      <w:r w:rsidR="00C92EC0">
        <w:rPr>
          <w:rFonts w:ascii="Arial" w:hAnsi="Arial" w:cs="Arial"/>
          <w:color w:val="000000"/>
          <w:sz w:val="22"/>
          <w:szCs w:val="22"/>
        </w:rPr>
        <w:t>invece</w:t>
      </w:r>
      <w:r w:rsidR="00C52129">
        <w:rPr>
          <w:rFonts w:ascii="Arial" w:hAnsi="Arial" w:cs="Arial"/>
          <w:color w:val="000000"/>
          <w:sz w:val="22"/>
          <w:szCs w:val="22"/>
        </w:rPr>
        <w:t>, FILA ha fornito</w:t>
      </w:r>
      <w:r w:rsidRPr="001E598F">
        <w:rPr>
          <w:rFonts w:ascii="Arial" w:hAnsi="Arial" w:cs="Arial"/>
          <w:color w:val="000000"/>
          <w:sz w:val="22"/>
          <w:szCs w:val="22"/>
        </w:rPr>
        <w:t>:</w:t>
      </w:r>
    </w:p>
    <w:p w14:paraId="7427C6F0" w14:textId="020F28EC" w:rsidR="001E598F" w:rsidRPr="006B7F97" w:rsidRDefault="00C92EC0" w:rsidP="00DB64A3">
      <w:pPr>
        <w:pStyle w:val="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CONCRETE HYDRO</w:t>
      </w:r>
      <w:r w:rsidR="00DF5147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l’</w:t>
      </w:r>
      <w:r w:rsidR="00DF5147">
        <w:rPr>
          <w:rFonts w:ascii="Arial" w:hAnsi="Arial" w:cs="Arial"/>
          <w:color w:val="000000"/>
          <w:sz w:val="22"/>
          <w:szCs w:val="22"/>
        </w:rPr>
        <w:t xml:space="preserve">idrorepellente </w:t>
      </w:r>
      <w:r w:rsidR="00C52129">
        <w:rPr>
          <w:rFonts w:ascii="Arial" w:hAnsi="Arial" w:cs="Arial"/>
          <w:color w:val="000000"/>
          <w:sz w:val="22"/>
          <w:szCs w:val="22"/>
        </w:rPr>
        <w:t xml:space="preserve">consolidante </w:t>
      </w:r>
      <w:r w:rsidR="00DF5147">
        <w:rPr>
          <w:rFonts w:ascii="Arial" w:hAnsi="Arial" w:cs="Arial"/>
          <w:color w:val="000000"/>
          <w:sz w:val="22"/>
          <w:szCs w:val="22"/>
        </w:rPr>
        <w:t>che p</w:t>
      </w:r>
      <w:r w:rsidR="00DF5147" w:rsidRPr="00DF5147">
        <w:rPr>
          <w:rFonts w:ascii="Arial" w:hAnsi="Arial" w:cs="Arial"/>
          <w:color w:val="000000"/>
          <w:sz w:val="22"/>
          <w:szCs w:val="22"/>
        </w:rPr>
        <w:t xml:space="preserve">rotegge le superfici </w:t>
      </w:r>
      <w:r w:rsidR="006B7F97">
        <w:rPr>
          <w:rFonts w:ascii="Arial" w:hAnsi="Arial" w:cs="Arial"/>
          <w:color w:val="000000"/>
          <w:sz w:val="22"/>
          <w:szCs w:val="22"/>
        </w:rPr>
        <w:t>dagli</w:t>
      </w:r>
      <w:r w:rsidR="00DF5147" w:rsidRPr="00DF5147">
        <w:rPr>
          <w:rFonts w:ascii="Arial" w:hAnsi="Arial" w:cs="Arial"/>
          <w:color w:val="000000"/>
          <w:sz w:val="22"/>
          <w:szCs w:val="22"/>
        </w:rPr>
        <w:t xml:space="preserve"> agenti atmosferici</w:t>
      </w:r>
      <w:r w:rsidR="005F6148">
        <w:rPr>
          <w:rFonts w:ascii="Arial" w:hAnsi="Arial" w:cs="Arial"/>
          <w:color w:val="000000"/>
          <w:sz w:val="22"/>
          <w:szCs w:val="22"/>
        </w:rPr>
        <w:t xml:space="preserve">, previene annerimento, umidità e la formazione di muschi e licheni oltre </w:t>
      </w:r>
      <w:r w:rsidR="006B7F97">
        <w:rPr>
          <w:rFonts w:ascii="Arial" w:hAnsi="Arial" w:cs="Arial"/>
          <w:color w:val="000000"/>
          <w:sz w:val="22"/>
          <w:szCs w:val="22"/>
        </w:rPr>
        <w:t>a contrastare</w:t>
      </w:r>
      <w:r w:rsidR="005F6148" w:rsidRPr="005F6148">
        <w:rPr>
          <w:rFonts w:ascii="Arial" w:hAnsi="Arial" w:cs="Arial"/>
          <w:color w:val="000000"/>
          <w:sz w:val="22"/>
          <w:szCs w:val="22"/>
        </w:rPr>
        <w:t xml:space="preserve"> degrado e spolverio</w:t>
      </w:r>
      <w:r w:rsidR="005F6148">
        <w:rPr>
          <w:rFonts w:ascii="Arial" w:hAnsi="Arial" w:cs="Arial"/>
          <w:color w:val="000000"/>
          <w:sz w:val="22"/>
          <w:szCs w:val="22"/>
        </w:rPr>
        <w:t>. Una tecnologia a base acqua</w:t>
      </w:r>
      <w:r w:rsidR="00E03780">
        <w:rPr>
          <w:rFonts w:ascii="Arial" w:hAnsi="Arial" w:cs="Arial"/>
          <w:color w:val="000000"/>
          <w:sz w:val="22"/>
          <w:szCs w:val="22"/>
        </w:rPr>
        <w:t>,</w:t>
      </w:r>
      <w:r w:rsidR="005F6148">
        <w:rPr>
          <w:rFonts w:ascii="Arial" w:hAnsi="Arial" w:cs="Arial"/>
          <w:color w:val="000000"/>
          <w:sz w:val="22"/>
          <w:szCs w:val="22"/>
        </w:rPr>
        <w:t xml:space="preserve"> certificata </w:t>
      </w:r>
      <w:r w:rsidR="005F6148" w:rsidRPr="005F6148">
        <w:rPr>
          <w:rFonts w:ascii="Arial" w:hAnsi="Arial" w:cs="Arial"/>
          <w:color w:val="000000"/>
          <w:sz w:val="22"/>
          <w:szCs w:val="22"/>
        </w:rPr>
        <w:t>VOC free</w:t>
      </w:r>
      <w:r w:rsidR="005F6148">
        <w:rPr>
          <w:rFonts w:ascii="Arial" w:hAnsi="Arial" w:cs="Arial"/>
          <w:color w:val="000000"/>
          <w:sz w:val="22"/>
          <w:szCs w:val="22"/>
        </w:rPr>
        <w:t xml:space="preserve">, la rende idonea anche per l’utilizzo nell’indoor e </w:t>
      </w:r>
      <w:r w:rsidR="006B7F97">
        <w:rPr>
          <w:rFonts w:ascii="Arial" w:hAnsi="Arial" w:cs="Arial"/>
          <w:color w:val="000000"/>
          <w:sz w:val="22"/>
          <w:szCs w:val="22"/>
        </w:rPr>
        <w:t>mantiene</w:t>
      </w:r>
      <w:r w:rsidR="005F6148">
        <w:rPr>
          <w:rFonts w:ascii="Arial" w:hAnsi="Arial" w:cs="Arial"/>
          <w:color w:val="000000"/>
          <w:sz w:val="22"/>
          <w:szCs w:val="22"/>
        </w:rPr>
        <w:t xml:space="preserve"> le superfici di </w:t>
      </w:r>
      <w:r w:rsidR="005F6148">
        <w:rPr>
          <w:rFonts w:ascii="Arial" w:hAnsi="Arial" w:cs="Arial"/>
          <w:sz w:val="22"/>
          <w:szCs w:val="22"/>
        </w:rPr>
        <w:t xml:space="preserve">cemento, calcestruzzo, intonaco, </w:t>
      </w:r>
      <w:r w:rsidR="005F6148" w:rsidRPr="006B7F97">
        <w:rPr>
          <w:rFonts w:ascii="Arial" w:hAnsi="Arial" w:cs="Arial"/>
          <w:sz w:val="22"/>
          <w:szCs w:val="22"/>
        </w:rPr>
        <w:t>pietra ricostruita, laterizi e tufo, traspiranti e duraturi nel tempo.</w:t>
      </w:r>
    </w:p>
    <w:p w14:paraId="61FE5BF0" w14:textId="26A4580A" w:rsidR="00FD06F3" w:rsidRPr="00C52129" w:rsidRDefault="00F761D6" w:rsidP="00092933">
      <w:pPr>
        <w:pStyle w:val="paragraph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 impegno quello di </w:t>
      </w:r>
      <w:r w:rsidR="00092933">
        <w:rPr>
          <w:rFonts w:ascii="Arial" w:hAnsi="Arial" w:cs="Arial"/>
          <w:color w:val="000000"/>
          <w:sz w:val="22"/>
          <w:szCs w:val="22"/>
        </w:rPr>
        <w:t>FILA</w:t>
      </w:r>
      <w:r>
        <w:rPr>
          <w:rFonts w:ascii="Arial" w:hAnsi="Arial" w:cs="Arial"/>
          <w:color w:val="000000"/>
          <w:sz w:val="22"/>
          <w:szCs w:val="22"/>
        </w:rPr>
        <w:t xml:space="preserve"> che è stato riconosciuto ed apprezzato dalle istituzioni amministrative, scolastiche e soprattutto dai ragazzi</w:t>
      </w:r>
      <w:r w:rsidR="00FD06F3">
        <w:rPr>
          <w:rFonts w:ascii="Arial" w:hAnsi="Arial" w:cs="Arial"/>
          <w:color w:val="000000"/>
          <w:sz w:val="22"/>
          <w:szCs w:val="22"/>
        </w:rPr>
        <w:t xml:space="preserve">, uno sguardo green al futuro e all’ecosostenibilità, affinché le nuove generazioni crescano </w:t>
      </w:r>
      <w:r w:rsidR="00FD06F3">
        <w:rPr>
          <w:rFonts w:ascii="Arial" w:hAnsi="Arial" w:cs="Arial"/>
          <w:color w:val="000000"/>
          <w:sz w:val="22"/>
          <w:szCs w:val="22"/>
        </w:rPr>
        <w:lastRenderedPageBreak/>
        <w:t>educate al rispetto e alla conservazione dell’ambiente e che</w:t>
      </w:r>
      <w:r w:rsidR="008337B6">
        <w:rPr>
          <w:rFonts w:ascii="Arial" w:hAnsi="Arial" w:cs="Arial"/>
          <w:color w:val="000000"/>
          <w:sz w:val="22"/>
          <w:szCs w:val="22"/>
        </w:rPr>
        <w:t xml:space="preserve"> soprattutto</w:t>
      </w:r>
      <w:r w:rsidR="00FD06F3">
        <w:rPr>
          <w:rFonts w:ascii="Arial" w:hAnsi="Arial" w:cs="Arial"/>
          <w:color w:val="000000"/>
          <w:sz w:val="22"/>
          <w:szCs w:val="22"/>
        </w:rPr>
        <w:t xml:space="preserve"> anche la comunità si renda sempre più partecipe alla sensibilizzazione</w:t>
      </w:r>
      <w:r w:rsidR="008337B6">
        <w:rPr>
          <w:rFonts w:ascii="Arial" w:hAnsi="Arial" w:cs="Arial"/>
          <w:color w:val="000000"/>
          <w:sz w:val="22"/>
          <w:szCs w:val="22"/>
        </w:rPr>
        <w:t xml:space="preserve"> ecologica</w:t>
      </w:r>
      <w:r w:rsidR="00FD06F3">
        <w:rPr>
          <w:rFonts w:ascii="Arial" w:hAnsi="Arial" w:cs="Arial"/>
          <w:color w:val="000000"/>
          <w:sz w:val="22"/>
          <w:szCs w:val="22"/>
        </w:rPr>
        <w:t xml:space="preserve">. </w:t>
      </w:r>
      <w:r w:rsidR="00C52129" w:rsidRPr="00C52129">
        <w:rPr>
          <w:rFonts w:ascii="Arial" w:hAnsi="Arial" w:cs="Arial"/>
          <w:color w:val="000000"/>
          <w:sz w:val="22"/>
          <w:szCs w:val="22"/>
          <w:lang w:val="en-GB"/>
        </w:rPr>
        <w:t>In vero</w:t>
      </w:r>
      <w:r w:rsidR="0062695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52129" w:rsidRPr="00C52129">
        <w:rPr>
          <w:rFonts w:ascii="Arial" w:hAnsi="Arial" w:cs="Arial"/>
          <w:color w:val="000000"/>
          <w:sz w:val="22"/>
          <w:szCs w:val="22"/>
          <w:lang w:val="en-GB"/>
        </w:rPr>
        <w:t>e proprio stile</w:t>
      </w:r>
      <w:r w:rsidR="00FD06F3" w:rsidRPr="00C5212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92933" w:rsidRPr="00C52129">
        <w:rPr>
          <w:rFonts w:ascii="Arial" w:hAnsi="Arial" w:cs="Arial"/>
          <w:color w:val="000000"/>
          <w:sz w:val="22"/>
          <w:szCs w:val="22"/>
          <w:lang w:val="en-GB"/>
        </w:rPr>
        <w:t xml:space="preserve">FILA </w:t>
      </w:r>
      <w:r w:rsidR="00FD06F3" w:rsidRPr="00C52129">
        <w:rPr>
          <w:rFonts w:ascii="Arial" w:hAnsi="Arial" w:cs="Arial"/>
          <w:color w:val="000000"/>
          <w:sz w:val="22"/>
          <w:szCs w:val="22"/>
          <w:lang w:val="en-GB"/>
        </w:rPr>
        <w:t>“We are on the GREEN ROAD”.</w:t>
      </w:r>
    </w:p>
    <w:p w14:paraId="673E5BD1" w14:textId="448AF774" w:rsidR="00E8760C" w:rsidRPr="00E8760C" w:rsidRDefault="00E8760C" w:rsidP="00A972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color w:val="auto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Francesco ed Alessandra Pettenon, ricoprono la carica di Amministratori Delegati dell’Azienda: una realtà in continua espansione, che conta 104 dipendenti tra l’headquarter e l’Innovation Center di San Martino di Lupari (PD), il Centro di Sperimentazione a Fiorano Modenese nel cuore del Distretto ceramico di Sassuolo e le sei sedi commerciali estere in Germania, Spagna, Francia, USA, Gran Bretagna ed Emirati Arabi.  Il tutto secondo una strategia che mette al centro la sostenibilità: tutti i prodotti sono realizzati con tecnologie a basso impatto, i detergenti contengono ingredienti biodegradabili fino al 98% mentre le formulazioni a base acqua rappresentano l’81% sul totale della produzione.</w:t>
      </w:r>
    </w:p>
    <w:p w14:paraId="532BE6E2" w14:textId="6D03DB33" w:rsidR="00983992" w:rsidRDefault="00C75852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47FD34EE" w14:textId="77777777" w:rsidR="00A97248" w:rsidRDefault="00A97248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</w:p>
    <w:p w14:paraId="3DC95B7F" w14:textId="77777777" w:rsidR="00983992" w:rsidRDefault="00983992" w:rsidP="00983992">
      <w:pPr>
        <w:ind w:right="-7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983992">
      <w:pPr>
        <w:ind w:right="-6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983992">
      <w:pPr>
        <w:ind w:right="-6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60047CB2" w:rsidR="00A62800" w:rsidRDefault="00000000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p w14:paraId="2730B486" w14:textId="128A35D3" w:rsidR="00AB442B" w:rsidRDefault="00AB442B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</w:p>
    <w:p w14:paraId="5B3F9B85" w14:textId="2E117585" w:rsidR="00AB442B" w:rsidRDefault="00AB442B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</w:p>
    <w:p w14:paraId="6ED63A51" w14:textId="2B882ED0" w:rsidR="00AB442B" w:rsidRDefault="00AB442B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</w:p>
    <w:sectPr w:rsidR="00AB442B" w:rsidSect="00A97248">
      <w:headerReference w:type="default" r:id="rId8"/>
      <w:footerReference w:type="default" r:id="rId9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8087" w14:textId="77777777" w:rsidR="0073434D" w:rsidRDefault="0073434D">
      <w:r>
        <w:separator/>
      </w:r>
    </w:p>
  </w:endnote>
  <w:endnote w:type="continuationSeparator" w:id="0">
    <w:p w14:paraId="586201BD" w14:textId="77777777" w:rsidR="0073434D" w:rsidRDefault="0073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Calibri"/>
    <w:panose1 w:val="020B0604020202020204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9D4A" w14:textId="77777777" w:rsidR="0073434D" w:rsidRDefault="0073434D"/>
  </w:footnote>
  <w:footnote w:type="continuationSeparator" w:id="0">
    <w:p w14:paraId="1BDA16A5" w14:textId="77777777" w:rsidR="0073434D" w:rsidRDefault="0073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A0226"/>
    <w:multiLevelType w:val="hybridMultilevel"/>
    <w:tmpl w:val="3A0C3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B0874"/>
    <w:multiLevelType w:val="hybridMultilevel"/>
    <w:tmpl w:val="037A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7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52E0"/>
    <w:multiLevelType w:val="hybridMultilevel"/>
    <w:tmpl w:val="42644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1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3" w15:restartNumberingAfterBreak="0">
    <w:nsid w:val="745F3913"/>
    <w:multiLevelType w:val="hybridMultilevel"/>
    <w:tmpl w:val="90E4F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3185505">
    <w:abstractNumId w:val="10"/>
  </w:num>
  <w:num w:numId="2" w16cid:durableId="1964340468">
    <w:abstractNumId w:val="12"/>
  </w:num>
  <w:num w:numId="3" w16cid:durableId="983002338">
    <w:abstractNumId w:val="6"/>
  </w:num>
  <w:num w:numId="4" w16cid:durableId="1396318701">
    <w:abstractNumId w:val="0"/>
  </w:num>
  <w:num w:numId="5" w16cid:durableId="1035470486">
    <w:abstractNumId w:val="11"/>
  </w:num>
  <w:num w:numId="6" w16cid:durableId="1289820592">
    <w:abstractNumId w:val="9"/>
  </w:num>
  <w:num w:numId="7" w16cid:durableId="1347057194">
    <w:abstractNumId w:val="7"/>
  </w:num>
  <w:num w:numId="8" w16cid:durableId="947617552">
    <w:abstractNumId w:val="2"/>
  </w:num>
  <w:num w:numId="9" w16cid:durableId="1421874904">
    <w:abstractNumId w:val="4"/>
  </w:num>
  <w:num w:numId="10" w16cid:durableId="661854655">
    <w:abstractNumId w:val="1"/>
  </w:num>
  <w:num w:numId="11" w16cid:durableId="51773540">
    <w:abstractNumId w:val="8"/>
  </w:num>
  <w:num w:numId="12" w16cid:durableId="1950165685">
    <w:abstractNumId w:val="3"/>
  </w:num>
  <w:num w:numId="13" w16cid:durableId="264702303">
    <w:abstractNumId w:val="5"/>
  </w:num>
  <w:num w:numId="14" w16cid:durableId="1376812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35D9A"/>
    <w:rsid w:val="00092933"/>
    <w:rsid w:val="000931A2"/>
    <w:rsid w:val="000948B5"/>
    <w:rsid w:val="000964D2"/>
    <w:rsid w:val="00097923"/>
    <w:rsid w:val="000A101B"/>
    <w:rsid w:val="000B0123"/>
    <w:rsid w:val="000C243E"/>
    <w:rsid w:val="000D3A9E"/>
    <w:rsid w:val="000E3266"/>
    <w:rsid w:val="00101F1B"/>
    <w:rsid w:val="001035DC"/>
    <w:rsid w:val="00104490"/>
    <w:rsid w:val="00104878"/>
    <w:rsid w:val="0011792F"/>
    <w:rsid w:val="00120D79"/>
    <w:rsid w:val="00132A7A"/>
    <w:rsid w:val="00135F69"/>
    <w:rsid w:val="001400BF"/>
    <w:rsid w:val="00142652"/>
    <w:rsid w:val="001426D2"/>
    <w:rsid w:val="00160037"/>
    <w:rsid w:val="001821F5"/>
    <w:rsid w:val="00197D3B"/>
    <w:rsid w:val="001A291A"/>
    <w:rsid w:val="001A7659"/>
    <w:rsid w:val="001C34E1"/>
    <w:rsid w:val="001C412D"/>
    <w:rsid w:val="001D4C53"/>
    <w:rsid w:val="001E3765"/>
    <w:rsid w:val="001E598F"/>
    <w:rsid w:val="001E747C"/>
    <w:rsid w:val="001E7F75"/>
    <w:rsid w:val="00203625"/>
    <w:rsid w:val="00217DAC"/>
    <w:rsid w:val="002200C9"/>
    <w:rsid w:val="00223A82"/>
    <w:rsid w:val="00230980"/>
    <w:rsid w:val="0023518C"/>
    <w:rsid w:val="0025116B"/>
    <w:rsid w:val="002560BF"/>
    <w:rsid w:val="00267D33"/>
    <w:rsid w:val="00271B79"/>
    <w:rsid w:val="0027399D"/>
    <w:rsid w:val="00297888"/>
    <w:rsid w:val="002A0B45"/>
    <w:rsid w:val="002B14B1"/>
    <w:rsid w:val="002B1689"/>
    <w:rsid w:val="002D3387"/>
    <w:rsid w:val="002F07D5"/>
    <w:rsid w:val="003018BB"/>
    <w:rsid w:val="00320C93"/>
    <w:rsid w:val="00322FC9"/>
    <w:rsid w:val="00333289"/>
    <w:rsid w:val="003412DB"/>
    <w:rsid w:val="00345B3F"/>
    <w:rsid w:val="0036685E"/>
    <w:rsid w:val="00366902"/>
    <w:rsid w:val="00366C8B"/>
    <w:rsid w:val="003A3592"/>
    <w:rsid w:val="003B500F"/>
    <w:rsid w:val="003B5CD8"/>
    <w:rsid w:val="003D4118"/>
    <w:rsid w:val="003E6B17"/>
    <w:rsid w:val="003E6BBC"/>
    <w:rsid w:val="00403D78"/>
    <w:rsid w:val="00405268"/>
    <w:rsid w:val="004107F8"/>
    <w:rsid w:val="00434A34"/>
    <w:rsid w:val="00442C45"/>
    <w:rsid w:val="00443FC4"/>
    <w:rsid w:val="00454AA2"/>
    <w:rsid w:val="004628E1"/>
    <w:rsid w:val="004666AE"/>
    <w:rsid w:val="00492544"/>
    <w:rsid w:val="00492AB1"/>
    <w:rsid w:val="004A0487"/>
    <w:rsid w:val="004A3007"/>
    <w:rsid w:val="004A4068"/>
    <w:rsid w:val="004A4D06"/>
    <w:rsid w:val="004B4612"/>
    <w:rsid w:val="004B7272"/>
    <w:rsid w:val="004C21BC"/>
    <w:rsid w:val="004C5BB9"/>
    <w:rsid w:val="004D024D"/>
    <w:rsid w:val="004E4D2A"/>
    <w:rsid w:val="004E574E"/>
    <w:rsid w:val="004F567E"/>
    <w:rsid w:val="005058AE"/>
    <w:rsid w:val="00520B89"/>
    <w:rsid w:val="005363AE"/>
    <w:rsid w:val="00551C8B"/>
    <w:rsid w:val="00554FB2"/>
    <w:rsid w:val="005A42B4"/>
    <w:rsid w:val="005C4F82"/>
    <w:rsid w:val="005D5C3C"/>
    <w:rsid w:val="005D7D23"/>
    <w:rsid w:val="005F2009"/>
    <w:rsid w:val="005F6148"/>
    <w:rsid w:val="005F6623"/>
    <w:rsid w:val="00604641"/>
    <w:rsid w:val="00604BA6"/>
    <w:rsid w:val="0061124D"/>
    <w:rsid w:val="00622A4F"/>
    <w:rsid w:val="0062695F"/>
    <w:rsid w:val="006313A3"/>
    <w:rsid w:val="0063317B"/>
    <w:rsid w:val="0063459F"/>
    <w:rsid w:val="006417F6"/>
    <w:rsid w:val="006532D8"/>
    <w:rsid w:val="00653752"/>
    <w:rsid w:val="00664C2B"/>
    <w:rsid w:val="00667307"/>
    <w:rsid w:val="00681A8F"/>
    <w:rsid w:val="00681B0E"/>
    <w:rsid w:val="0069222D"/>
    <w:rsid w:val="00695ADF"/>
    <w:rsid w:val="00697D12"/>
    <w:rsid w:val="006B308C"/>
    <w:rsid w:val="006B49AC"/>
    <w:rsid w:val="006B7F97"/>
    <w:rsid w:val="006C64C3"/>
    <w:rsid w:val="006E34B2"/>
    <w:rsid w:val="006F5478"/>
    <w:rsid w:val="00700ED1"/>
    <w:rsid w:val="0070320C"/>
    <w:rsid w:val="00712E06"/>
    <w:rsid w:val="0071555B"/>
    <w:rsid w:val="007239D5"/>
    <w:rsid w:val="007272B5"/>
    <w:rsid w:val="007277CB"/>
    <w:rsid w:val="0073434D"/>
    <w:rsid w:val="007461C0"/>
    <w:rsid w:val="0075212F"/>
    <w:rsid w:val="00761C54"/>
    <w:rsid w:val="00777730"/>
    <w:rsid w:val="00795C88"/>
    <w:rsid w:val="007B60FA"/>
    <w:rsid w:val="007B6330"/>
    <w:rsid w:val="007B6BDF"/>
    <w:rsid w:val="007C1B07"/>
    <w:rsid w:val="007C4CFA"/>
    <w:rsid w:val="007D05AD"/>
    <w:rsid w:val="007E7851"/>
    <w:rsid w:val="007F0008"/>
    <w:rsid w:val="007F4F6C"/>
    <w:rsid w:val="00806305"/>
    <w:rsid w:val="008070C2"/>
    <w:rsid w:val="00823DAF"/>
    <w:rsid w:val="008337B6"/>
    <w:rsid w:val="00833921"/>
    <w:rsid w:val="00845B19"/>
    <w:rsid w:val="00850788"/>
    <w:rsid w:val="00850B9D"/>
    <w:rsid w:val="00851F31"/>
    <w:rsid w:val="00857341"/>
    <w:rsid w:val="0086657A"/>
    <w:rsid w:val="00867A51"/>
    <w:rsid w:val="008A48E4"/>
    <w:rsid w:val="008C0CB6"/>
    <w:rsid w:val="008C3063"/>
    <w:rsid w:val="008C6B2A"/>
    <w:rsid w:val="008F54AC"/>
    <w:rsid w:val="008F56AF"/>
    <w:rsid w:val="0090529B"/>
    <w:rsid w:val="009228A1"/>
    <w:rsid w:val="00924BF2"/>
    <w:rsid w:val="009430DB"/>
    <w:rsid w:val="00953D65"/>
    <w:rsid w:val="00983992"/>
    <w:rsid w:val="00985F48"/>
    <w:rsid w:val="00990B11"/>
    <w:rsid w:val="00991039"/>
    <w:rsid w:val="00992D62"/>
    <w:rsid w:val="00996B2B"/>
    <w:rsid w:val="009C7E13"/>
    <w:rsid w:val="009D3B01"/>
    <w:rsid w:val="009E6023"/>
    <w:rsid w:val="009F1BCC"/>
    <w:rsid w:val="00A037F4"/>
    <w:rsid w:val="00A1466C"/>
    <w:rsid w:val="00A24B16"/>
    <w:rsid w:val="00A276C3"/>
    <w:rsid w:val="00A30F0E"/>
    <w:rsid w:val="00A31E11"/>
    <w:rsid w:val="00A400A8"/>
    <w:rsid w:val="00A53FCF"/>
    <w:rsid w:val="00A56A9E"/>
    <w:rsid w:val="00A62800"/>
    <w:rsid w:val="00A62CB6"/>
    <w:rsid w:val="00A633EE"/>
    <w:rsid w:val="00A644EF"/>
    <w:rsid w:val="00A77356"/>
    <w:rsid w:val="00A93DF9"/>
    <w:rsid w:val="00A97248"/>
    <w:rsid w:val="00AA171B"/>
    <w:rsid w:val="00AB442B"/>
    <w:rsid w:val="00AB7BDE"/>
    <w:rsid w:val="00AD2463"/>
    <w:rsid w:val="00AD3732"/>
    <w:rsid w:val="00AD7DEA"/>
    <w:rsid w:val="00AE0DBB"/>
    <w:rsid w:val="00B003A6"/>
    <w:rsid w:val="00B10CCE"/>
    <w:rsid w:val="00B1159A"/>
    <w:rsid w:val="00B1511E"/>
    <w:rsid w:val="00B1599E"/>
    <w:rsid w:val="00B21D8B"/>
    <w:rsid w:val="00B24AE0"/>
    <w:rsid w:val="00B3290F"/>
    <w:rsid w:val="00B4551B"/>
    <w:rsid w:val="00B46A4F"/>
    <w:rsid w:val="00B54640"/>
    <w:rsid w:val="00B60F26"/>
    <w:rsid w:val="00B76E66"/>
    <w:rsid w:val="00B87448"/>
    <w:rsid w:val="00BA743E"/>
    <w:rsid w:val="00BC1DC4"/>
    <w:rsid w:val="00BC4DAB"/>
    <w:rsid w:val="00BD7E35"/>
    <w:rsid w:val="00BE09FF"/>
    <w:rsid w:val="00BF5E20"/>
    <w:rsid w:val="00C17652"/>
    <w:rsid w:val="00C2548C"/>
    <w:rsid w:val="00C3338F"/>
    <w:rsid w:val="00C379A2"/>
    <w:rsid w:val="00C47A86"/>
    <w:rsid w:val="00C52129"/>
    <w:rsid w:val="00C5653B"/>
    <w:rsid w:val="00C75852"/>
    <w:rsid w:val="00C82262"/>
    <w:rsid w:val="00C827F1"/>
    <w:rsid w:val="00C828C2"/>
    <w:rsid w:val="00C9074C"/>
    <w:rsid w:val="00C92EC0"/>
    <w:rsid w:val="00C958EB"/>
    <w:rsid w:val="00C97615"/>
    <w:rsid w:val="00C97645"/>
    <w:rsid w:val="00CC7923"/>
    <w:rsid w:val="00CD1A79"/>
    <w:rsid w:val="00CD39F5"/>
    <w:rsid w:val="00CD41C4"/>
    <w:rsid w:val="00D038DD"/>
    <w:rsid w:val="00D1782B"/>
    <w:rsid w:val="00D20988"/>
    <w:rsid w:val="00D342C3"/>
    <w:rsid w:val="00D44749"/>
    <w:rsid w:val="00D52A8B"/>
    <w:rsid w:val="00D52BEA"/>
    <w:rsid w:val="00D6255E"/>
    <w:rsid w:val="00D82A99"/>
    <w:rsid w:val="00D83DF0"/>
    <w:rsid w:val="00D85CDB"/>
    <w:rsid w:val="00D94A8E"/>
    <w:rsid w:val="00D97E2B"/>
    <w:rsid w:val="00DB3E0B"/>
    <w:rsid w:val="00DB4161"/>
    <w:rsid w:val="00DB5620"/>
    <w:rsid w:val="00DB64A3"/>
    <w:rsid w:val="00DB6688"/>
    <w:rsid w:val="00DD572C"/>
    <w:rsid w:val="00DE0B26"/>
    <w:rsid w:val="00DE1AD3"/>
    <w:rsid w:val="00DE5F1F"/>
    <w:rsid w:val="00DF2109"/>
    <w:rsid w:val="00DF5147"/>
    <w:rsid w:val="00E03511"/>
    <w:rsid w:val="00E03780"/>
    <w:rsid w:val="00E13388"/>
    <w:rsid w:val="00E25F6F"/>
    <w:rsid w:val="00E31672"/>
    <w:rsid w:val="00E361F3"/>
    <w:rsid w:val="00E44CE7"/>
    <w:rsid w:val="00E54CAD"/>
    <w:rsid w:val="00E63489"/>
    <w:rsid w:val="00E64611"/>
    <w:rsid w:val="00E74BCD"/>
    <w:rsid w:val="00E81D6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432A"/>
    <w:rsid w:val="00F06096"/>
    <w:rsid w:val="00F10C83"/>
    <w:rsid w:val="00F247B1"/>
    <w:rsid w:val="00F31C04"/>
    <w:rsid w:val="00F3728E"/>
    <w:rsid w:val="00F378B8"/>
    <w:rsid w:val="00F50B9B"/>
    <w:rsid w:val="00F61526"/>
    <w:rsid w:val="00F761D6"/>
    <w:rsid w:val="00F92058"/>
    <w:rsid w:val="00F926AE"/>
    <w:rsid w:val="00F9327E"/>
    <w:rsid w:val="00FA2CBF"/>
    <w:rsid w:val="00FA2E61"/>
    <w:rsid w:val="00FA5B15"/>
    <w:rsid w:val="00FB2226"/>
    <w:rsid w:val="00FD06F3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3459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grassetto">
    <w:name w:val="Strong"/>
    <w:uiPriority w:val="22"/>
    <w:qFormat/>
    <w:rsid w:val="003018BB"/>
    <w:rPr>
      <w:b/>
      <w:bCs/>
    </w:rPr>
  </w:style>
  <w:style w:type="paragraph" w:customStyle="1" w:styleId="paragraph">
    <w:name w:val="paragraph"/>
    <w:basedOn w:val="Normale"/>
    <w:rsid w:val="00AD7D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Carpredefinitoparagrafo"/>
    <w:rsid w:val="00AD7DEA"/>
  </w:style>
  <w:style w:type="character" w:customStyle="1" w:styleId="eop">
    <w:name w:val="eop"/>
    <w:basedOn w:val="Carpredefinitoparagrafo"/>
    <w:rsid w:val="00AD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Giovanna Tonin</cp:lastModifiedBy>
  <cp:revision>26</cp:revision>
  <cp:lastPrinted>2022-10-17T13:37:00Z</cp:lastPrinted>
  <dcterms:created xsi:type="dcterms:W3CDTF">2022-10-17T12:47:00Z</dcterms:created>
  <dcterms:modified xsi:type="dcterms:W3CDTF">2023-05-11T04:46:00Z</dcterms:modified>
</cp:coreProperties>
</file>