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5689D" w14:textId="77777777" w:rsidR="006043DF" w:rsidRPr="007C5109" w:rsidRDefault="006043DF">
      <w:pPr>
        <w:tabs>
          <w:tab w:val="left" w:pos="2120"/>
        </w:tabs>
        <w:ind w:left="2127"/>
        <w:rPr>
          <w:rFonts w:ascii="Arial" w:eastAsia="Arial" w:hAnsi="Arial" w:cs="Arial"/>
          <w:sz w:val="22"/>
          <w:szCs w:val="22"/>
        </w:rPr>
      </w:pPr>
    </w:p>
    <w:p w14:paraId="1C2AFE51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386B3481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3CA12DB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7A4214CD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5424F3FB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28B0D999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23988E43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2E96655A" w14:textId="77777777" w:rsidR="006043DF" w:rsidRDefault="006043DF">
      <w:pPr>
        <w:tabs>
          <w:tab w:val="left" w:pos="2120"/>
        </w:tabs>
        <w:ind w:left="2127"/>
        <w:rPr>
          <w:rFonts w:ascii="Arial" w:eastAsia="Arial" w:hAnsi="Arial" w:cs="Arial"/>
          <w:sz w:val="28"/>
          <w:szCs w:val="28"/>
        </w:rPr>
      </w:pPr>
    </w:p>
    <w:p w14:paraId="46CA9280" w14:textId="72552C4B" w:rsidR="006B6EEE" w:rsidRDefault="006B6EEE" w:rsidP="006B6EEE">
      <w:pPr>
        <w:spacing w:after="160" w:line="264" w:lineRule="auto"/>
        <w:ind w:left="2160"/>
        <w:jc w:val="both"/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</w:pPr>
      <w:r w:rsidRPr="006B6EEE"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  <w:t xml:space="preserve">FILA e Fondazione Veronesi </w:t>
      </w:r>
      <w:r w:rsidR="00777ACB"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  <w:t>insieme</w:t>
      </w:r>
      <w:r w:rsidRPr="006B6EEE"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  <w:t xml:space="preserve"> per la prevenzione maschile: ultima tappa a Castelfranco Veneto</w:t>
      </w:r>
      <w:r w:rsidR="00777ACB"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  <w:t xml:space="preserve"> (TV)</w:t>
      </w:r>
    </w:p>
    <w:p w14:paraId="768F4EA7" w14:textId="77777777" w:rsidR="00375A64" w:rsidRDefault="00375A64" w:rsidP="006B6EEE">
      <w:pPr>
        <w:spacing w:after="160" w:line="264" w:lineRule="auto"/>
        <w:ind w:left="2160"/>
        <w:jc w:val="both"/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</w:pPr>
    </w:p>
    <w:p w14:paraId="2EA9CF0A" w14:textId="77777777" w:rsidR="00375A64" w:rsidRDefault="00375A64" w:rsidP="006B6EEE">
      <w:pPr>
        <w:spacing w:after="160" w:line="264" w:lineRule="auto"/>
        <w:ind w:left="2160"/>
        <w:jc w:val="both"/>
        <w:rPr>
          <w:rFonts w:ascii="Arial" w:eastAsia="Arial" w:hAnsi="Arial" w:cs="Arial"/>
          <w:b/>
          <w:bCs/>
          <w:iCs/>
          <w:color w:val="1D1D1B"/>
          <w:sz w:val="28"/>
          <w:szCs w:val="28"/>
          <w:highlight w:val="white"/>
        </w:rPr>
      </w:pPr>
    </w:p>
    <w:p w14:paraId="0283D1B4" w14:textId="77777777" w:rsidR="00375A64" w:rsidRPr="006B6EEE" w:rsidRDefault="00375A64" w:rsidP="006B6EEE">
      <w:pPr>
        <w:spacing w:after="160" w:line="264" w:lineRule="auto"/>
        <w:ind w:left="2160"/>
        <w:jc w:val="both"/>
        <w:rPr>
          <w:rFonts w:ascii="Arial" w:eastAsia="Arial" w:hAnsi="Arial" w:cs="Arial"/>
          <w:iCs/>
          <w:color w:val="1D1D1B"/>
          <w:sz w:val="28"/>
          <w:szCs w:val="28"/>
          <w:highlight w:val="white"/>
        </w:rPr>
      </w:pPr>
    </w:p>
    <w:p w14:paraId="64630274" w14:textId="320FBFA4" w:rsidR="006B6EEE" w:rsidRPr="007C5109" w:rsidRDefault="006B6EEE" w:rsidP="006B6EEE">
      <w:pPr>
        <w:spacing w:after="160" w:line="264" w:lineRule="auto"/>
        <w:ind w:left="2160"/>
        <w:jc w:val="both"/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</w:pPr>
      <w:r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>FILA, in collaborazione con Fondazione Veronesi, conclude a Castelfranco Veneto</w:t>
      </w:r>
      <w:r w:rsidR="00777ACB"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 xml:space="preserve"> (TV)</w:t>
      </w:r>
      <w:r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 xml:space="preserve"> la campagna "La prevenzione maschile in campo". Sabato 26 ottobre, presso il Golf Club Ca' Amata, si terrà una giornata dedicata alla salute maschile, con consulti urologici gratuiti e la possibilità </w:t>
      </w:r>
      <w:r w:rsidR="007271CB"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>di provare il gioco del golf</w:t>
      </w:r>
      <w:r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>.</w:t>
      </w:r>
    </w:p>
    <w:p w14:paraId="38A5C874" w14:textId="6C49C654" w:rsidR="007271CB" w:rsidRPr="007C5109" w:rsidRDefault="006B6EEE" w:rsidP="007271CB">
      <w:pPr>
        <w:spacing w:after="160" w:line="264" w:lineRule="auto"/>
        <w:ind w:left="2160"/>
        <w:jc w:val="both"/>
        <w:rPr>
          <w:rFonts w:ascii="Arial" w:eastAsia="Arial" w:hAnsi="Arial" w:cs="Arial"/>
          <w:sz w:val="22"/>
          <w:szCs w:val="22"/>
        </w:rPr>
      </w:pP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 xml:space="preserve">L'iniziativa, promossa da Fondazione Veronesi, mira a finanziare la ricerca scientifica sui tumori maschili, sostenendo lo sviluppo di nuove terapie e strumenti per la diagnosi precoce. </w:t>
      </w:r>
      <w:r w:rsidR="007271CB" w:rsidRPr="007C5109">
        <w:rPr>
          <w:rFonts w:ascii="Arial" w:eastAsia="Arial" w:hAnsi="Arial" w:cs="Arial"/>
          <w:sz w:val="22"/>
          <w:szCs w:val="22"/>
        </w:rPr>
        <w:t>Da luglio a ottobre tre eventi sul territorio nazionale hanno visto la presenza di due postazioni con un medico urologo a disposizione</w:t>
      </w:r>
      <w:r w:rsidR="00375A64" w:rsidRPr="007C5109">
        <w:rPr>
          <w:rFonts w:ascii="Arial" w:eastAsia="Arial" w:hAnsi="Arial" w:cs="Arial"/>
          <w:sz w:val="22"/>
          <w:szCs w:val="22"/>
        </w:rPr>
        <w:t xml:space="preserve">, </w:t>
      </w:r>
      <w:r w:rsidR="007271CB" w:rsidRPr="007C5109">
        <w:rPr>
          <w:rFonts w:ascii="Arial" w:eastAsia="Arial" w:hAnsi="Arial" w:cs="Arial"/>
          <w:sz w:val="22"/>
          <w:szCs w:val="22"/>
        </w:rPr>
        <w:t>gratuitamente, all’interno di una piazza del Comune e di un Golf Club del territorio interessato.</w:t>
      </w:r>
      <w:r w:rsidR="0016086D" w:rsidRPr="007C5109">
        <w:rPr>
          <w:rFonts w:ascii="Arial" w:eastAsia="Arial" w:hAnsi="Arial" w:cs="Arial"/>
          <w:sz w:val="22"/>
          <w:szCs w:val="22"/>
        </w:rPr>
        <w:t xml:space="preserve"> </w:t>
      </w:r>
      <w:r w:rsidR="007271CB" w:rsidRPr="007C5109">
        <w:rPr>
          <w:rFonts w:ascii="Arial" w:eastAsia="Arial" w:hAnsi="Arial" w:cs="Arial"/>
          <w:sz w:val="22"/>
          <w:szCs w:val="22"/>
          <w:highlight w:val="white"/>
        </w:rPr>
        <w:t xml:space="preserve">In ognuno dei Golf Club coinvolti si è svolto il Trofeo Fondazione Veronesi, una competizione sportiva per far vivere agli ospiti una giornata di svago e di prevenzione e l’occasione, per chi lo desidera, di sostenere </w:t>
      </w:r>
      <w:r w:rsidR="007271CB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>Fondazione attraverso una donazione</w:t>
      </w:r>
      <w:r w:rsidR="007271CB" w:rsidRPr="007C5109">
        <w:rPr>
          <w:rFonts w:ascii="Arial" w:eastAsia="Arial" w:hAnsi="Arial" w:cs="Arial"/>
          <w:color w:val="1D1D1B"/>
          <w:sz w:val="22"/>
          <w:szCs w:val="22"/>
        </w:rPr>
        <w:t>.</w:t>
      </w:r>
    </w:p>
    <w:p w14:paraId="757D8FA7" w14:textId="7FE1E766" w:rsidR="007271CB" w:rsidRPr="007C5109" w:rsidRDefault="006B6EEE" w:rsidP="007271CB">
      <w:pPr>
        <w:spacing w:after="160" w:line="264" w:lineRule="auto"/>
        <w:ind w:left="2160"/>
        <w:jc w:val="both"/>
        <w:rPr>
          <w:rFonts w:ascii="Arial" w:eastAsia="Arial" w:hAnsi="Arial" w:cs="Arial"/>
          <w:color w:val="1D1D1B"/>
          <w:sz w:val="22"/>
          <w:szCs w:val="22"/>
          <w:highlight w:val="white"/>
        </w:rPr>
      </w:pPr>
      <w:r w:rsidRPr="007C5109">
        <w:rPr>
          <w:rFonts w:ascii="Arial" w:eastAsia="Arial" w:hAnsi="Arial" w:cs="Arial"/>
          <w:b/>
          <w:bCs/>
          <w:iCs/>
          <w:color w:val="1D1D1B"/>
          <w:sz w:val="22"/>
          <w:szCs w:val="22"/>
          <w:highlight w:val="white"/>
        </w:rPr>
        <w:t>FILA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 xml:space="preserve">, </w:t>
      </w:r>
      <w:r w:rsidR="002A20B6"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g</w:t>
      </w:r>
      <w:r w:rsidR="002A20B6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>razie all’elevata </w:t>
      </w:r>
      <w:r w:rsidR="002A20B6" w:rsidRPr="007C5109">
        <w:rPr>
          <w:rFonts w:ascii="Arial" w:eastAsia="Arial" w:hAnsi="Arial" w:cs="Arial"/>
          <w:b/>
          <w:color w:val="1D1D1B"/>
          <w:sz w:val="22"/>
          <w:szCs w:val="22"/>
          <w:highlight w:val="white"/>
        </w:rPr>
        <w:t>sensibilità aziendale</w:t>
      </w:r>
      <w:r w:rsidR="002A20B6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> rispetto ai temi riguardanti la salute delle persone, sia dei propri clienti, che dei collaboratori/</w:t>
      </w:r>
      <w:proofErr w:type="spellStart"/>
      <w:r w:rsidR="002A20B6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>trici</w:t>
      </w:r>
      <w:proofErr w:type="spellEnd"/>
      <w:r w:rsidR="002A20B6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>, h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a deciso di supportare attivamente questa importante causa. L'azienda</w:t>
      </w:r>
      <w:r w:rsidR="007271CB" w:rsidRPr="007C5109">
        <w:rPr>
          <w:rFonts w:ascii="Arial" w:eastAsia="Arial" w:hAnsi="Arial" w:cs="Arial"/>
          <w:color w:val="1D1D1B"/>
          <w:sz w:val="22"/>
          <w:szCs w:val="22"/>
          <w:highlight w:val="white"/>
        </w:rPr>
        <w:t xml:space="preserve"> ha allargato la possibilità di effettuare la giornata di counseling urologici gratuiti anche ai propri collaboratori, direttamente all’interno dell’Azienda. </w:t>
      </w:r>
    </w:p>
    <w:p w14:paraId="12C4EE80" w14:textId="3955D468" w:rsidR="006B6EEE" w:rsidRPr="007C5109" w:rsidRDefault="006B6EEE" w:rsidP="006B6EEE">
      <w:pPr>
        <w:spacing w:after="160" w:line="264" w:lineRule="auto"/>
        <w:ind w:left="2160"/>
        <w:jc w:val="both"/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</w:pP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"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>Per noi di FILA, la prevenzione è sempre stata importante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", commenta Francesco Pettenon, AD di FILA Solutions. "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>La collaborazione con Fondazione Veronesi</w:t>
      </w:r>
      <w:r w:rsidR="00186198"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 xml:space="preserve">, </w:t>
      </w:r>
      <w:r w:rsidR="00186198" w:rsidRPr="007C5109">
        <w:rPr>
          <w:rFonts w:ascii="Arial" w:eastAsia="Arial" w:hAnsi="Arial" w:cs="Arial"/>
          <w:i/>
          <w:iCs/>
          <w:sz w:val="22"/>
          <w:szCs w:val="22"/>
          <w:highlight w:val="white"/>
        </w:rPr>
        <w:t>attiva ormai da qualche anno,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 xml:space="preserve"> è un modo concreto per dimostrare la nostra attenzione alle persone. </w:t>
      </w:r>
      <w:r w:rsidR="00186198" w:rsidRPr="007C5109">
        <w:rPr>
          <w:rFonts w:ascii="Arial" w:eastAsia="Arial" w:hAnsi="Arial" w:cs="Arial"/>
          <w:i/>
          <w:iCs/>
          <w:sz w:val="22"/>
          <w:szCs w:val="22"/>
          <w:highlight w:val="white"/>
        </w:rPr>
        <w:t>Castelfranco è la mia casa, così come lo è il Golf Club Ca' Amata: mi sento doppiamente coinvolto e per questo ho voluto portare qui una tappa di questa iniziativa di prevenzione, per poter coinvolgere e sensibilizzare il territorio”.</w:t>
      </w:r>
    </w:p>
    <w:p w14:paraId="666A61FF" w14:textId="34DEF81E" w:rsidR="006B6EEE" w:rsidRPr="007C5109" w:rsidRDefault="006B6EEE" w:rsidP="006B6EEE">
      <w:pPr>
        <w:spacing w:after="160" w:line="264" w:lineRule="auto"/>
        <w:ind w:left="2160"/>
        <w:jc w:val="both"/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</w:pP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Durante la giornata del 26 ottobre, sarà possibile effettuare un counseling medico gratuito con un urologo, sia presso il Golf Club Ca' Amata</w:t>
      </w:r>
      <w:r w:rsidR="00375A64"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, dalle ore 09,00 alle ore 18,00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 xml:space="preserve"> sia </w:t>
      </w:r>
      <w:r w:rsidR="00375A64"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in piazza Giorgione, dalle ore 10,00 alle ore 18,00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. Inoltre, si svolgerà il Trofeo Fondazione Veronesi, una competizione sportiva che permetterà agli ospiti di trascorrere una giornata all'insegna del divertimento e della solidarietà.</w:t>
      </w:r>
    </w:p>
    <w:p w14:paraId="642367FF" w14:textId="68E171A2" w:rsidR="006B6EEE" w:rsidRPr="007C5109" w:rsidRDefault="006B6EEE" w:rsidP="006B6EEE">
      <w:pPr>
        <w:spacing w:after="160" w:line="264" w:lineRule="auto"/>
        <w:ind w:left="2160"/>
        <w:jc w:val="both"/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</w:pP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"</w:t>
      </w:r>
      <w:r w:rsidR="003B2B81" w:rsidRPr="007C5109">
        <w:rPr>
          <w:rFonts w:ascii="Arial" w:eastAsia="Arial" w:hAnsi="Arial" w:cs="Arial"/>
          <w:i/>
          <w:iCs/>
          <w:sz w:val="22"/>
          <w:szCs w:val="22"/>
          <w:highlight w:val="white"/>
        </w:rPr>
        <w:t xml:space="preserve">Dopo i progetti di prevenzione legati al tumore al seno e alle patologie cardiache in Azienda, quest'anno abbiamo voluto allargare il nostro orizzonte e dare supporto alla ricerca "al maschile”. 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 xml:space="preserve">Gli uomini sono meno propensi delle donne a sottoporsi a 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lastRenderedPageBreak/>
        <w:t>controlli regolari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", sottolinea Pettenon. "</w:t>
      </w:r>
      <w:r w:rsidRPr="007C5109">
        <w:rPr>
          <w:rFonts w:ascii="Arial" w:eastAsia="Arial" w:hAnsi="Arial" w:cs="Arial"/>
          <w:i/>
          <w:color w:val="1D1D1B"/>
          <w:sz w:val="22"/>
          <w:szCs w:val="22"/>
          <w:highlight w:val="white"/>
        </w:rPr>
        <w:t>È fondamentale promuovere una cultura della prevenzione, partendo dai giovani e coinvolgendo tutte le fasce d'età. Con questa iniziativa, vogliamo contribuire a un cambiamento culturale e a un futuro più sano per tutti</w:t>
      </w:r>
      <w:r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"</w:t>
      </w:r>
      <w:r w:rsidR="006B03A7" w:rsidRPr="007C5109"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  <w:t>.</w:t>
      </w:r>
    </w:p>
    <w:p w14:paraId="0EB98C72" w14:textId="77777777" w:rsidR="006B6EEE" w:rsidRPr="00DD2817" w:rsidRDefault="006B6EEE" w:rsidP="00DD2817">
      <w:pPr>
        <w:spacing w:after="160" w:line="264" w:lineRule="auto"/>
        <w:ind w:left="2160"/>
        <w:jc w:val="both"/>
        <w:rPr>
          <w:rFonts w:ascii="Arial" w:eastAsia="Arial" w:hAnsi="Arial" w:cs="Arial"/>
          <w:iCs/>
          <w:color w:val="1D1D1B"/>
          <w:sz w:val="22"/>
          <w:szCs w:val="22"/>
          <w:highlight w:val="white"/>
        </w:rPr>
      </w:pPr>
    </w:p>
    <w:p w14:paraId="292A5DFB" w14:textId="77777777" w:rsidR="006043DF" w:rsidRDefault="00DD28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2023 che si attesta intorno ai 22 milioni di euro. Oggi i figli di Beniamino, Francesco ed Alessandra Pettenon, ricoprono la carica di Amministratori Delegati dell’Azienda: una realtà in continua espansione, che conta 103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l’83% sul totale della produzione.</w:t>
      </w:r>
    </w:p>
    <w:p w14:paraId="59641DDB" w14:textId="77777777" w:rsidR="006043DF" w:rsidRDefault="006043DF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70DA32D2" w14:textId="77777777" w:rsidR="006043DF" w:rsidRDefault="00DD2817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www.ﬁlasolutions.com</w:t>
      </w:r>
    </w:p>
    <w:p w14:paraId="7DDCA170" w14:textId="77777777" w:rsidR="006043DF" w:rsidRDefault="006043DF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142A4F55" w14:textId="77777777" w:rsidR="006043DF" w:rsidRDefault="006043DF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36323D48" w14:textId="77777777" w:rsidR="006043DF" w:rsidRDefault="006043DF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4065BEFC" w14:textId="77777777" w:rsidR="006043DF" w:rsidRDefault="006043DF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1A5C9C7F" w14:textId="77777777" w:rsidR="006043DF" w:rsidRDefault="006043DF">
      <w:pPr>
        <w:ind w:left="2127"/>
        <w:jc w:val="both"/>
        <w:rPr>
          <w:rFonts w:ascii="Arial" w:eastAsia="Arial" w:hAnsi="Arial" w:cs="Arial"/>
          <w:sz w:val="18"/>
          <w:szCs w:val="18"/>
        </w:rPr>
      </w:pPr>
    </w:p>
    <w:p w14:paraId="6DEC6A88" w14:textId="77777777" w:rsidR="006043DF" w:rsidRDefault="00DD2817">
      <w:pPr>
        <w:ind w:left="2160" w:righ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Ufficio Stampa e P.R. </w:t>
      </w:r>
    </w:p>
    <w:p w14:paraId="21BFDEAA" w14:textId="77777777" w:rsidR="006043DF" w:rsidRDefault="00DD2817">
      <w:pPr>
        <w:ind w:left="2160" w:righ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Gagliardi &amp; Partners </w:t>
      </w:r>
    </w:p>
    <w:p w14:paraId="58CDF1F4" w14:textId="77777777" w:rsidR="006043DF" w:rsidRDefault="00DD2817">
      <w:pPr>
        <w:ind w:left="2160" w:right="134"/>
        <w:rPr>
          <w:rFonts w:ascii="Arial" w:eastAsia="Arial" w:hAnsi="Arial" w:cs="Arial"/>
          <w:sz w:val="18"/>
          <w:szCs w:val="18"/>
        </w:rPr>
      </w:pPr>
      <w:hyperlink r:id="rId7">
        <w:r>
          <w:rPr>
            <w:rFonts w:ascii="Arial" w:eastAsia="Arial" w:hAnsi="Arial" w:cs="Arial"/>
            <w:sz w:val="18"/>
            <w:szCs w:val="18"/>
          </w:rPr>
          <w:t>gagliardi@gagliardi-partners.it</w:t>
        </w:r>
      </w:hyperlink>
    </w:p>
    <w:sectPr w:rsidR="006043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10" w:h="16840"/>
      <w:pgMar w:top="41" w:right="1137" w:bottom="1786" w:left="357" w:header="567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178A3" w14:textId="77777777" w:rsidR="00DD2817" w:rsidRDefault="00DD2817">
      <w:r>
        <w:separator/>
      </w:r>
    </w:p>
  </w:endnote>
  <w:endnote w:type="continuationSeparator" w:id="0">
    <w:p w14:paraId="72C1892C" w14:textId="77777777" w:rsidR="00DD2817" w:rsidRDefault="00DD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5FAD29-465A-4D0E-B6E5-3C5A45CB9AC2}"/>
    <w:embedBold r:id="rId2" w:fontKey="{6B491F34-1663-4CB7-82AC-F4AA336E2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charset w:val="4D"/>
    <w:family w:val="auto"/>
    <w:pitch w:val="variable"/>
    <w:sig w:usb0="800000AF" w:usb1="40000048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B360DE-F452-45E1-B79D-9708A7B1D9F2}"/>
    <w:embedItalic r:id="rId4" w:fontKey="{E5556DDF-CC2B-439C-AFE4-DD87AA868A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E059B6-2309-46C0-83AF-F577F9D06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E6F3A" w14:textId="77777777" w:rsidR="006043DF" w:rsidRDefault="006043DF">
    <w:pPr>
      <w:pBdr>
        <w:top w:val="nil"/>
        <w:left w:val="nil"/>
        <w:bottom w:val="nil"/>
        <w:right w:val="nil"/>
        <w:between w:val="nil"/>
      </w:pBdr>
      <w:spacing w:before="85"/>
      <w:rPr>
        <w:color w:val="231F2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DF9E1" w14:textId="77777777" w:rsidR="006043DF" w:rsidRDefault="006043DF">
    <w:pPr>
      <w:pBdr>
        <w:top w:val="nil"/>
        <w:left w:val="nil"/>
        <w:bottom w:val="nil"/>
        <w:right w:val="nil"/>
        <w:between w:val="nil"/>
      </w:pBdr>
      <w:spacing w:before="85"/>
      <w:rPr>
        <w:color w:val="231F2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C4A27" w14:textId="77777777" w:rsidR="00DD2817" w:rsidRDefault="00DD2817">
      <w:r>
        <w:separator/>
      </w:r>
    </w:p>
  </w:footnote>
  <w:footnote w:type="continuationSeparator" w:id="0">
    <w:p w14:paraId="3376B3D8" w14:textId="77777777" w:rsidR="00DD2817" w:rsidRDefault="00DD2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D1BF7" w14:textId="77777777" w:rsidR="006043DF" w:rsidRDefault="00DD28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4B5B1555" wp14:editId="004E31F4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0" b="0"/>
          <wp:wrapNone/>
          <wp:docPr id="1974570765" name="image3.jpg" descr="Immagine che contiene testo, schermata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, schermata, design&#10;&#10;Descrizione generata automaticamente"/>
                  <pic:cNvPicPr preferRelativeResize="0"/>
                </pic:nvPicPr>
                <pic:blipFill>
                  <a:blip r:embed="rId1"/>
                  <a:srcRect t="28435"/>
                  <a:stretch>
                    <a:fillRect/>
                  </a:stretch>
                </pic:blipFill>
                <pic:spPr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CBEB0" w14:textId="77777777" w:rsidR="006043DF" w:rsidRDefault="00DD28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6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2DF0979" wp14:editId="517B4AC3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4" name="image1.jpg" descr="Immagine che contiene testo, schermat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schermat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5C8EA" w14:textId="77777777" w:rsidR="006043DF" w:rsidRDefault="00DD28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1F000F9" wp14:editId="6F61F3AC">
          <wp:simplePos x="0" y="0"/>
          <wp:positionH relativeFrom="column">
            <wp:posOffset>-239394</wp:posOffset>
          </wp:positionH>
          <wp:positionV relativeFrom="paragraph">
            <wp:posOffset>-360044</wp:posOffset>
          </wp:positionV>
          <wp:extent cx="7556810" cy="10680700"/>
          <wp:effectExtent l="0" t="0" r="0" b="0"/>
          <wp:wrapNone/>
          <wp:docPr id="1974570766" name="image2.jpg" descr="Immagine che contiene testo, schermata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schermata, design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3DF"/>
    <w:rsid w:val="00146C73"/>
    <w:rsid w:val="0016086D"/>
    <w:rsid w:val="00186198"/>
    <w:rsid w:val="001B2269"/>
    <w:rsid w:val="00212B57"/>
    <w:rsid w:val="002839A4"/>
    <w:rsid w:val="002A20B6"/>
    <w:rsid w:val="00304FD5"/>
    <w:rsid w:val="00375A64"/>
    <w:rsid w:val="003B2B81"/>
    <w:rsid w:val="0049737E"/>
    <w:rsid w:val="006043DF"/>
    <w:rsid w:val="006B03A7"/>
    <w:rsid w:val="006B6EEE"/>
    <w:rsid w:val="007271CB"/>
    <w:rsid w:val="00754021"/>
    <w:rsid w:val="00777ACB"/>
    <w:rsid w:val="007C5109"/>
    <w:rsid w:val="007E2B8A"/>
    <w:rsid w:val="00877F21"/>
    <w:rsid w:val="0092464D"/>
    <w:rsid w:val="00942BCA"/>
    <w:rsid w:val="00996297"/>
    <w:rsid w:val="009B011D"/>
    <w:rsid w:val="00A8603B"/>
    <w:rsid w:val="00B724A4"/>
    <w:rsid w:val="00BD4F91"/>
    <w:rsid w:val="00D45192"/>
    <w:rsid w:val="00DD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6B41"/>
  <w15:docId w15:val="{EE1A2162-8105-4979-9B75-F58FE188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71CB"/>
    <w:pPr>
      <w:autoSpaceDE w:val="0"/>
      <w:autoSpaceDN w:val="0"/>
      <w:adjustRightInd w:val="0"/>
    </w:pPr>
  </w:style>
  <w:style w:type="paragraph" w:styleId="Titolo1">
    <w:name w:val="heading 1"/>
    <w:basedOn w:val="Normale"/>
    <w:link w:val="Titolo1Carattere"/>
    <w:uiPriority w:val="9"/>
    <w:qFormat/>
    <w:rsid w:val="00055EE8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55EE8"/>
    <w:rPr>
      <w:rFonts w:ascii="Times New Roman" w:hAnsi="Times New Roman"/>
      <w:b/>
      <w:bCs/>
      <w:kern w:val="3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055EE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gliardi@gagliardi-partners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H6u3BBxqac8IYZLAGg3Q/IGRw==">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Chellin</dc:creator>
  <cp:lastModifiedBy>Sala 2</cp:lastModifiedBy>
  <cp:revision>24</cp:revision>
  <dcterms:created xsi:type="dcterms:W3CDTF">2024-07-09T05:02:00Z</dcterms:created>
  <dcterms:modified xsi:type="dcterms:W3CDTF">2024-10-22T08:18:00Z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